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5683"/>
        <w:gridCol w:w="1701"/>
      </w:tblGrid>
      <w:tr w:rsidR="00491CCD" w:rsidRPr="002D7D36" w14:paraId="76F24800" w14:textId="77777777" w:rsidTr="004605DC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26E2108B" w14:textId="77777777" w:rsidR="00491CCD" w:rsidRPr="002D7D36" w:rsidRDefault="00491CCD" w:rsidP="004605D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82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C7007C" wp14:editId="0F6A4E38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49A15AD2" w14:textId="77777777" w:rsidR="00491CCD" w:rsidRDefault="00491CCD" w:rsidP="004605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4E25F837" w14:textId="77777777" w:rsidR="00491CCD" w:rsidRPr="00F46A50" w:rsidRDefault="00491CCD" w:rsidP="004605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FN/05</w:t>
            </w:r>
          </w:p>
          <w:p w14:paraId="21B02C3A" w14:textId="77777777" w:rsidR="00491CCD" w:rsidRPr="002D7D36" w:rsidRDefault="00491CCD" w:rsidP="004605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D632A" w14:textId="68567EF4" w:rsidR="00491CCD" w:rsidRPr="002D7D36" w:rsidRDefault="00491CCD" w:rsidP="004605DC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040A1C">
              <w:rPr>
                <w:rFonts w:ascii="Arial" w:hAnsi="Arial" w:cs="Arial"/>
                <w:b/>
                <w:i/>
              </w:rPr>
              <w:t>6</w:t>
            </w:r>
          </w:p>
        </w:tc>
      </w:tr>
      <w:tr w:rsidR="00491CCD" w:rsidRPr="002D7D36" w14:paraId="2AAB066F" w14:textId="77777777" w:rsidTr="004605DC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47C1310B" w14:textId="77777777" w:rsidR="00491CCD" w:rsidRPr="002D7D36" w:rsidRDefault="00491CCD" w:rsidP="004605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59835560" w14:textId="77777777" w:rsidR="00491CCD" w:rsidRPr="002D7D36" w:rsidRDefault="00491CCD" w:rsidP="004605D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E6F30AC" w14:textId="77777777" w:rsidR="00491CCD" w:rsidRPr="002D7D36" w:rsidRDefault="00491CCD" w:rsidP="004605DC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Strona: 1/</w:t>
            </w:r>
            <w:r>
              <w:rPr>
                <w:rFonts w:ascii="Arial" w:hAnsi="Arial" w:cs="Arial"/>
                <w:b/>
                <w:i/>
                <w:color w:val="000000"/>
                <w:spacing w:val="7"/>
              </w:rPr>
              <w:t>1</w:t>
            </w:r>
          </w:p>
        </w:tc>
      </w:tr>
      <w:tr w:rsidR="00491CCD" w:rsidRPr="00BD2331" w14:paraId="75550A87" w14:textId="77777777" w:rsidTr="004605DC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7E22A2E4" w14:textId="77777777" w:rsidR="00491CCD" w:rsidRPr="002D7D36" w:rsidRDefault="00491CCD" w:rsidP="004605DC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11D00B7A" w14:textId="77777777" w:rsidR="00491CCD" w:rsidRPr="000E7C8E" w:rsidRDefault="00491CCD" w:rsidP="004605DC">
            <w:pPr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Zwrot opłaty skarbowej</w:t>
            </w:r>
          </w:p>
        </w:tc>
      </w:tr>
      <w:tr w:rsidR="00491CCD" w:rsidRPr="00BD2331" w14:paraId="7F834C29" w14:textId="77777777" w:rsidTr="004605DC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5A81DA9F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42ACF016" w14:textId="42C0272E" w:rsidR="00491CCD" w:rsidRPr="00BE6333" w:rsidRDefault="00926B22" w:rsidP="00460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Karolina Dobrzyńska</w:t>
            </w:r>
            <w:r w:rsidR="008274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</w:t>
            </w:r>
            <w:r w:rsidR="00A34854">
              <w:rPr>
                <w:rFonts w:ascii="Arial" w:hAnsi="Arial" w:cs="Arial"/>
              </w:rPr>
              <w:t>pektor</w:t>
            </w:r>
            <w:r w:rsidR="008274A7">
              <w:rPr>
                <w:rFonts w:ascii="Arial" w:hAnsi="Arial" w:cs="Arial"/>
              </w:rPr>
              <w:t xml:space="preserve"> w Referacie Księgowości i Budżetu</w:t>
            </w:r>
          </w:p>
        </w:tc>
      </w:tr>
      <w:tr w:rsidR="00491CCD" w:rsidRPr="00BD2331" w14:paraId="2D84CDB2" w14:textId="77777777" w:rsidTr="00AC1E0D">
        <w:trPr>
          <w:trHeight w:hRule="exact" w:val="1432"/>
        </w:trPr>
        <w:tc>
          <w:tcPr>
            <w:tcW w:w="0" w:type="auto"/>
            <w:shd w:val="clear" w:color="auto" w:fill="99CCFF"/>
            <w:vAlign w:val="center"/>
          </w:tcPr>
          <w:p w14:paraId="6B0DCEBB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0BC0D64C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>
              <w:rPr>
                <w:rFonts w:ascii="Arial" w:hAnsi="Arial" w:cs="Arial"/>
              </w:rPr>
              <w:t xml:space="preserve"> </w:t>
            </w:r>
            <w:r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7FE9C68C" w14:textId="7B6163D1" w:rsidR="00491CCD" w:rsidRPr="008F3AA6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>składanie dokumentów - Sala Obsługi Mieszkańców (parter) Urząd Miejs</w:t>
            </w:r>
            <w:r>
              <w:rPr>
                <w:rFonts w:ascii="Arial" w:hAnsi="Arial" w:cs="Arial"/>
              </w:rPr>
              <w:t xml:space="preserve">ki, ul. Kościuszki </w:t>
            </w:r>
            <w:r w:rsidR="003E299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2A</w:t>
            </w:r>
          </w:p>
          <w:p w14:paraId="4672D7C1" w14:textId="77777777" w:rsidR="00491CCD" w:rsidRPr="008F3AA6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 xml:space="preserve">informacja o przebiegu załatwianej sprawy </w:t>
            </w:r>
            <w:r>
              <w:rPr>
                <w:rFonts w:ascii="Arial" w:hAnsi="Arial" w:cs="Arial"/>
              </w:rPr>
              <w:t>– Sala Obsługi Mieszkańców</w:t>
            </w:r>
            <w:r w:rsidRPr="008F3AA6">
              <w:rPr>
                <w:rFonts w:ascii="Arial" w:hAnsi="Arial" w:cs="Arial"/>
              </w:rPr>
              <w:t>, (parter)</w:t>
            </w:r>
            <w:r>
              <w:rPr>
                <w:rFonts w:ascii="Arial" w:hAnsi="Arial" w:cs="Arial"/>
              </w:rPr>
              <w:t xml:space="preserve"> Urząd Miejski</w:t>
            </w:r>
          </w:p>
          <w:p w14:paraId="3ECBDA5C" w14:textId="4E31A4BC" w:rsidR="00491CCD" w:rsidRPr="00930735" w:rsidRDefault="00491CCD" w:rsidP="008274A7">
            <w:pPr>
              <w:ind w:left="720"/>
              <w:jc w:val="both"/>
              <w:rPr>
                <w:sz w:val="24"/>
                <w:szCs w:val="24"/>
              </w:rPr>
            </w:pPr>
            <w:r w:rsidRPr="00327C69">
              <w:rPr>
                <w:rFonts w:ascii="Arial" w:hAnsi="Arial" w:cs="Arial"/>
              </w:rPr>
              <w:t>(22) 755 55 34</w:t>
            </w:r>
            <w:r w:rsidR="00A34854">
              <w:rPr>
                <w:rFonts w:ascii="Arial" w:hAnsi="Arial" w:cs="Arial"/>
              </w:rPr>
              <w:t xml:space="preserve"> w.233</w:t>
            </w:r>
            <w:r w:rsidRPr="00327C69">
              <w:rPr>
                <w:rFonts w:ascii="Arial" w:hAnsi="Arial" w:cs="Arial"/>
              </w:rPr>
              <w:t xml:space="preserve">; </w:t>
            </w:r>
            <w:r w:rsidR="00B40C9F">
              <w:rPr>
                <w:rFonts w:ascii="Arial" w:hAnsi="Arial" w:cs="Arial"/>
              </w:rPr>
              <w:t>karolina.dobrzynska</w:t>
            </w:r>
            <w:r w:rsidR="00A34854">
              <w:rPr>
                <w:rFonts w:ascii="Arial" w:hAnsi="Arial" w:cs="Arial"/>
              </w:rPr>
              <w:t>@grodzisk.pl</w:t>
            </w:r>
          </w:p>
        </w:tc>
      </w:tr>
      <w:tr w:rsidR="00491CCD" w:rsidRPr="00BD2331" w14:paraId="7424327B" w14:textId="77777777" w:rsidTr="00C07AF8">
        <w:trPr>
          <w:trHeight w:val="1239"/>
        </w:trPr>
        <w:tc>
          <w:tcPr>
            <w:tcW w:w="0" w:type="auto"/>
            <w:shd w:val="clear" w:color="auto" w:fill="99CCFF"/>
            <w:vAlign w:val="center"/>
          </w:tcPr>
          <w:p w14:paraId="5AD3EA13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0EC7AE87" w14:textId="77777777" w:rsidR="00491CCD" w:rsidRPr="00DB6926" w:rsidRDefault="00491CCD" w:rsidP="004605DC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poniedziałek</w:t>
            </w:r>
            <w:r w:rsidRPr="00DB692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9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-1</w:t>
            </w:r>
            <w:r w:rsidR="00BB041E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1D7F196F" w14:textId="77777777" w:rsidR="00491CCD" w:rsidRDefault="00491CCD" w:rsidP="004605DC">
            <w:pPr>
              <w:jc w:val="both"/>
              <w:rPr>
                <w:rFonts w:ascii="Arial" w:hAnsi="Arial" w:cs="Arial"/>
                <w:vertAlign w:val="superscript"/>
              </w:rPr>
            </w:pPr>
            <w:r w:rsidRPr="00DB6926">
              <w:rPr>
                <w:rFonts w:ascii="Arial" w:hAnsi="Arial" w:cs="Arial"/>
              </w:rPr>
              <w:t xml:space="preserve">wtorek, środa, </w:t>
            </w:r>
            <w:r>
              <w:rPr>
                <w:rFonts w:ascii="Arial" w:hAnsi="Arial" w:cs="Arial"/>
              </w:rPr>
              <w:t xml:space="preserve">czwartek </w:t>
            </w:r>
            <w:r w:rsidRPr="00DB6926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-16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2FFF6721" w14:textId="77777777" w:rsidR="00491CCD" w:rsidRPr="008F3AA6" w:rsidRDefault="00491CCD" w:rsidP="004605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491CCD" w:rsidRPr="00BD2331" w14:paraId="7CD77BEB" w14:textId="77777777" w:rsidTr="00C07AF8">
        <w:trPr>
          <w:trHeight w:hRule="exact" w:val="2854"/>
        </w:trPr>
        <w:tc>
          <w:tcPr>
            <w:tcW w:w="0" w:type="auto"/>
            <w:shd w:val="clear" w:color="auto" w:fill="99CCFF"/>
            <w:vAlign w:val="center"/>
          </w:tcPr>
          <w:p w14:paraId="2BB17C31" w14:textId="77777777" w:rsidR="00491CCD" w:rsidRPr="00615497" w:rsidRDefault="00491CCD" w:rsidP="004605DC">
            <w:pPr>
              <w:jc w:val="center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2F61FAB" w14:textId="77777777" w:rsidR="00491CCD" w:rsidRDefault="00491CCD" w:rsidP="004605DC">
            <w:pPr>
              <w:jc w:val="both"/>
              <w:rPr>
                <w:rFonts w:ascii="Arial" w:hAnsi="Arial" w:cs="Arial"/>
              </w:rPr>
            </w:pPr>
          </w:p>
          <w:p w14:paraId="481B2A87" w14:textId="77777777" w:rsidR="00A34854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E6805">
              <w:rPr>
                <w:rFonts w:ascii="Arial" w:hAnsi="Arial" w:cs="Arial"/>
              </w:rPr>
              <w:t>Wniosek o zwrot opłaty skarbowej wraz z dokumentem potwierdzającym niedokonanie czynności urzędowej, niewydanie zaświadczenia lub zezwolenia</w:t>
            </w:r>
          </w:p>
          <w:p w14:paraId="4729C1FB" w14:textId="40900C69" w:rsidR="00491CCD" w:rsidRPr="00BE6805" w:rsidRDefault="00A34854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91CCD" w:rsidRPr="00BE6805">
              <w:rPr>
                <w:rFonts w:ascii="Arial" w:hAnsi="Arial" w:cs="Arial"/>
              </w:rPr>
              <w:t>ow</w:t>
            </w:r>
            <w:r>
              <w:rPr>
                <w:rFonts w:ascii="Arial" w:hAnsi="Arial" w:cs="Arial"/>
              </w:rPr>
              <w:t>ód</w:t>
            </w:r>
            <w:r w:rsidR="00491CCD" w:rsidRPr="00BE6805">
              <w:rPr>
                <w:rFonts w:ascii="Arial" w:hAnsi="Arial" w:cs="Arial"/>
              </w:rPr>
              <w:t xml:space="preserve"> potwierdzający dokonanie zapłaty opłaty skarbowej</w:t>
            </w:r>
            <w:r>
              <w:rPr>
                <w:rFonts w:ascii="Arial" w:hAnsi="Arial" w:cs="Arial"/>
              </w:rPr>
              <w:t>, jeśli wpłaty dokonano w Kasie Urzędu  Miejskiego to oryginał pokwitowania.</w:t>
            </w:r>
          </w:p>
          <w:p w14:paraId="28039260" w14:textId="77777777" w:rsidR="00491CCD" w:rsidRDefault="00491CCD" w:rsidP="004605DC">
            <w:pPr>
              <w:jc w:val="both"/>
              <w:rPr>
                <w:rFonts w:ascii="Arial" w:hAnsi="Arial" w:cs="Arial"/>
              </w:rPr>
            </w:pPr>
          </w:p>
          <w:p w14:paraId="2C133EB3" w14:textId="071FE9A5" w:rsidR="00491CCD" w:rsidRDefault="00491CCD" w:rsidP="004605DC">
            <w:pPr>
              <w:jc w:val="both"/>
              <w:rPr>
                <w:rFonts w:ascii="Arial" w:hAnsi="Arial" w:cs="Arial"/>
              </w:rPr>
            </w:pPr>
            <w:r w:rsidRPr="004B0A12">
              <w:rPr>
                <w:rFonts w:ascii="Arial" w:hAnsi="Arial" w:cs="Arial"/>
              </w:rPr>
              <w:t>Załączniki do karty usługi :</w:t>
            </w:r>
          </w:p>
          <w:p w14:paraId="6E53175C" w14:textId="77777777" w:rsidR="00C07AF8" w:rsidRDefault="00C07AF8" w:rsidP="004605DC">
            <w:pPr>
              <w:jc w:val="both"/>
              <w:rPr>
                <w:rFonts w:ascii="Arial" w:hAnsi="Arial" w:cs="Arial"/>
              </w:rPr>
            </w:pPr>
          </w:p>
          <w:p w14:paraId="46BACB8E" w14:textId="77777777" w:rsidR="00C07AF8" w:rsidRPr="004B0A12" w:rsidRDefault="00C07AF8" w:rsidP="004605DC">
            <w:pPr>
              <w:jc w:val="both"/>
              <w:rPr>
                <w:rFonts w:ascii="Arial" w:hAnsi="Arial" w:cs="Arial"/>
              </w:rPr>
            </w:pPr>
          </w:p>
          <w:p w14:paraId="795919FD" w14:textId="77777777" w:rsidR="00491CCD" w:rsidRPr="00615497" w:rsidRDefault="00491CCD" w:rsidP="004605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FN-05</w:t>
            </w:r>
            <w:r w:rsidRPr="004B0A12">
              <w:rPr>
                <w:rFonts w:ascii="Arial" w:hAnsi="Arial" w:cs="Arial"/>
              </w:rPr>
              <w:t xml:space="preserve">-01 Wniosek o </w:t>
            </w:r>
            <w:r>
              <w:rPr>
                <w:rFonts w:ascii="Arial" w:hAnsi="Arial" w:cs="Arial"/>
              </w:rPr>
              <w:t>zwrot opłaty skarbowej</w:t>
            </w:r>
          </w:p>
          <w:p w14:paraId="6A46EB41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3DBC0FA1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72B0665B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7453AD36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4928F012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428EBB54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78B568B8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627F4790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47E94EBB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5C7E3998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71745801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7610BC3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10CF2D0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68CBC72A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6CA47989" w14:textId="77777777" w:rsidR="00491CCD" w:rsidRPr="00615497" w:rsidRDefault="00491CCD" w:rsidP="004605DC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491CCD" w:rsidRPr="00BD2331" w14:paraId="0D5D1B77" w14:textId="77777777" w:rsidTr="00AC1E0D">
        <w:trPr>
          <w:trHeight w:hRule="exact" w:val="570"/>
        </w:trPr>
        <w:tc>
          <w:tcPr>
            <w:tcW w:w="0" w:type="auto"/>
            <w:shd w:val="clear" w:color="auto" w:fill="99CCFF"/>
            <w:vAlign w:val="center"/>
          </w:tcPr>
          <w:p w14:paraId="71B9F003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53996DC" w14:textId="77777777" w:rsidR="00491CCD" w:rsidRPr="008F3AA6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podlega opłacie</w:t>
            </w:r>
          </w:p>
        </w:tc>
      </w:tr>
      <w:tr w:rsidR="00491CCD" w:rsidRPr="00BD2331" w14:paraId="62F674E0" w14:textId="77777777" w:rsidTr="00C07AF8">
        <w:trPr>
          <w:trHeight w:hRule="exact" w:val="1131"/>
        </w:trPr>
        <w:tc>
          <w:tcPr>
            <w:tcW w:w="0" w:type="auto"/>
            <w:shd w:val="clear" w:color="auto" w:fill="99CCFF"/>
            <w:vAlign w:val="center"/>
          </w:tcPr>
          <w:p w14:paraId="47F357C8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D7B6C4C" w14:textId="77777777" w:rsidR="00491CCD" w:rsidRPr="008F3AA6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2BF6">
              <w:rPr>
                <w:rFonts w:ascii="Arial" w:hAnsi="Arial" w:cs="Arial"/>
              </w:rPr>
              <w:t>Wydanie decyzji następuje w terminie do 30 dni od daty złożenia wniosku. Zwrot nadpłaty / opłaty skarbowej następuje  w terminie do 30 dni od daty wydania decyzji o zwrocie nadpłaty / opłaty skarbowej.</w:t>
            </w:r>
          </w:p>
        </w:tc>
      </w:tr>
      <w:tr w:rsidR="00491CCD" w:rsidRPr="00BD2331" w14:paraId="31F76914" w14:textId="77777777" w:rsidTr="00C07AF8">
        <w:trPr>
          <w:trHeight w:val="1514"/>
        </w:trPr>
        <w:tc>
          <w:tcPr>
            <w:tcW w:w="0" w:type="auto"/>
            <w:shd w:val="clear" w:color="auto" w:fill="99CCFF"/>
            <w:vAlign w:val="center"/>
          </w:tcPr>
          <w:p w14:paraId="23EEAA57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60993D7" w14:textId="66C83488" w:rsidR="00491CCD" w:rsidRPr="00024363" w:rsidRDefault="00491CCD" w:rsidP="004605D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24363">
              <w:rPr>
                <w:rFonts w:ascii="Arial" w:hAnsi="Arial" w:cs="Arial"/>
              </w:rPr>
              <w:t xml:space="preserve">Zwrot opłaty skarbowej - na podstawie art. 9 ustawy z dnia 16 listopada 2006 roku o opłacie skarbowej oraz § 6 ust. 3 Rozporządzenia Ministra Finansów z dnia 28 września 2007 roku w sprawie zapłaty opłaty skarbowej </w:t>
            </w:r>
          </w:p>
          <w:p w14:paraId="0879567B" w14:textId="46E24D58" w:rsidR="00491CCD" w:rsidRPr="008F3AA6" w:rsidRDefault="00491CCD" w:rsidP="002B1D8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24363">
              <w:rPr>
                <w:rFonts w:ascii="Arial" w:hAnsi="Arial" w:cs="Arial"/>
              </w:rPr>
              <w:t xml:space="preserve">Zwrot nadpłaty opłaty skarbowej - na podstawie art. 72 § 1, art. 73 § 1 oraz art. 74 a ustawy z dnia 29 sierpnia 1997 roku Ordynacja podatkowa </w:t>
            </w:r>
          </w:p>
        </w:tc>
      </w:tr>
      <w:tr w:rsidR="00491CCD" w:rsidRPr="00BD2331" w14:paraId="49666C88" w14:textId="77777777" w:rsidTr="00C07AF8">
        <w:trPr>
          <w:trHeight w:hRule="exact" w:val="1438"/>
        </w:trPr>
        <w:tc>
          <w:tcPr>
            <w:tcW w:w="0" w:type="auto"/>
            <w:shd w:val="clear" w:color="auto" w:fill="99CCFF"/>
            <w:vAlign w:val="center"/>
          </w:tcPr>
          <w:p w14:paraId="7B86E72C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15F8B0F" w14:textId="422ED99E" w:rsidR="00491CCD" w:rsidRPr="00D87227" w:rsidRDefault="00491CCD" w:rsidP="00460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87227">
              <w:rPr>
                <w:rFonts w:ascii="Arial" w:hAnsi="Arial" w:cs="Arial"/>
              </w:rPr>
              <w:t xml:space="preserve">Stronie przysługuje odwołanie do </w:t>
            </w:r>
            <w:r w:rsidRPr="007D6CB0">
              <w:rPr>
                <w:rFonts w:ascii="Arial" w:hAnsi="Arial" w:cs="Arial"/>
              </w:rPr>
              <w:t xml:space="preserve">Samorządowego Kolegium Odwoławczego w Warszawie </w:t>
            </w:r>
            <w:r>
              <w:rPr>
                <w:rFonts w:ascii="Arial" w:hAnsi="Arial" w:cs="Arial"/>
              </w:rPr>
              <w:t xml:space="preserve">ul. </w:t>
            </w:r>
            <w:r w:rsidR="00A34854">
              <w:rPr>
                <w:rFonts w:ascii="Arial" w:hAnsi="Arial" w:cs="Arial"/>
              </w:rPr>
              <w:t>Obozowa 57</w:t>
            </w:r>
            <w:r>
              <w:rPr>
                <w:rFonts w:ascii="Arial" w:hAnsi="Arial" w:cs="Arial"/>
              </w:rPr>
              <w:t xml:space="preserve">, </w:t>
            </w:r>
            <w:r w:rsidR="00A34854">
              <w:rPr>
                <w:rFonts w:ascii="Arial" w:hAnsi="Arial" w:cs="Arial"/>
              </w:rPr>
              <w:t>01-161</w:t>
            </w:r>
            <w:r w:rsidRPr="007D6CB0">
              <w:rPr>
                <w:rFonts w:ascii="Arial" w:hAnsi="Arial" w:cs="Arial"/>
              </w:rPr>
              <w:t xml:space="preserve"> Warszawa</w:t>
            </w:r>
            <w:r w:rsidRPr="008B32E0">
              <w:rPr>
                <w:rFonts w:ascii="Arial" w:hAnsi="Arial" w:cs="Arial"/>
              </w:rPr>
              <w:t>,</w:t>
            </w:r>
            <w:r w:rsidR="00A34854">
              <w:rPr>
                <w:rFonts w:ascii="Arial" w:hAnsi="Arial" w:cs="Arial"/>
              </w:rPr>
              <w:br/>
            </w:r>
            <w:r w:rsidRPr="00D87227">
              <w:rPr>
                <w:rFonts w:ascii="Arial" w:hAnsi="Arial" w:cs="Arial"/>
              </w:rPr>
              <w:t>w terminie 14 dni od daty otrzymania decyzji, składane za pośrednictwem Burmistrza Grodziska Mazowieckiego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1CCD" w:rsidRPr="00BD2331" w14:paraId="64C6DAFE" w14:textId="77777777" w:rsidTr="00AC1E0D">
        <w:trPr>
          <w:trHeight w:val="412"/>
        </w:trPr>
        <w:tc>
          <w:tcPr>
            <w:tcW w:w="0" w:type="auto"/>
            <w:shd w:val="clear" w:color="auto" w:fill="99CCFF"/>
            <w:vAlign w:val="center"/>
          </w:tcPr>
          <w:p w14:paraId="795E6C14" w14:textId="77777777" w:rsidR="00491CCD" w:rsidRPr="002D7D36" w:rsidRDefault="00491CCD" w:rsidP="00460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6653C4B" w14:textId="77777777" w:rsidR="00491CCD" w:rsidRPr="004351DB" w:rsidRDefault="00491CCD" w:rsidP="004605DC">
            <w:pPr>
              <w:widowControl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91CCD" w:rsidRPr="00BD2331" w14:paraId="7E690521" w14:textId="77777777" w:rsidTr="00C07AF8">
        <w:trPr>
          <w:trHeight w:hRule="exact" w:val="997"/>
        </w:trPr>
        <w:tc>
          <w:tcPr>
            <w:tcW w:w="0" w:type="auto"/>
            <w:shd w:val="clear" w:color="auto" w:fill="99CCFF"/>
            <w:vAlign w:val="center"/>
          </w:tcPr>
          <w:p w14:paraId="3BCC22A2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1596AF5" w14:textId="77777777" w:rsidR="00491CCD" w:rsidRPr="008F3AA6" w:rsidRDefault="00491CCD" w:rsidP="00460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 xml:space="preserve">Wniosek dostępny na </w:t>
            </w:r>
            <w:hyperlink r:id="rId6" w:history="1">
              <w:r w:rsidRPr="0078261B">
                <w:rPr>
                  <w:rStyle w:val="Hipercze"/>
                  <w:rFonts w:ascii="Arial" w:hAnsi="Arial" w:cs="Arial"/>
                </w:rPr>
                <w:t>http://www.grodzisk.pl/poradnik-interesanta.html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8F3AA6">
              <w:rPr>
                <w:rFonts w:ascii="Arial" w:hAnsi="Arial" w:cs="Arial"/>
              </w:rPr>
              <w:t>oraz w Sali Obsługi Mieszkańców</w:t>
            </w:r>
          </w:p>
        </w:tc>
      </w:tr>
    </w:tbl>
    <w:p w14:paraId="5C4001B6" w14:textId="77777777" w:rsidR="001C0768" w:rsidRDefault="001C0768" w:rsidP="00491CCD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3A34C78F" w14:textId="78C78046" w:rsidR="001D7E2F" w:rsidRDefault="001D7E2F" w:rsidP="001D7E2F">
      <w:pPr>
        <w:shd w:val="clear" w:color="auto" w:fill="FFFFFF"/>
        <w:ind w:left="5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Uwaga: </w:t>
      </w:r>
      <w:r w:rsidRPr="00294ABB">
        <w:rPr>
          <w:rFonts w:ascii="Arial" w:hAnsi="Arial" w:cs="Arial"/>
        </w:rPr>
        <w:t>karta usług została opracowana w celu ułatwienia załatwienia spraw. A</w:t>
      </w:r>
      <w:r>
        <w:rPr>
          <w:rFonts w:ascii="Arial" w:hAnsi="Arial" w:cs="Arial"/>
        </w:rPr>
        <w:t>ktualność karty jest sprawdzana nie rzadziej niż raz w roku.</w:t>
      </w:r>
      <w:r w:rsidRPr="00294ABB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ostatniego</w:t>
      </w:r>
      <w:r w:rsidRPr="00294ABB">
        <w:rPr>
          <w:rFonts w:ascii="Arial" w:hAnsi="Arial" w:cs="Arial"/>
        </w:rPr>
        <w:t xml:space="preserve"> sprawdzenia znajduje się w tabeli poniżej w pozycji „sprawdził”.</w:t>
      </w:r>
      <w:r>
        <w:rPr>
          <w:rFonts w:ascii="Arial" w:hAnsi="Arial" w:cs="Arial"/>
        </w:rPr>
        <w:t xml:space="preserve"> W przypadku wystąpienia  zmian w zakresie załatwiania sprawy karty są publikowane w ciągu 7 dni.</w:t>
      </w:r>
      <w:r w:rsidRPr="00294ABB">
        <w:rPr>
          <w:rFonts w:ascii="Arial" w:hAnsi="Arial" w:cs="Arial"/>
        </w:rPr>
        <w:t xml:space="preserve"> </w:t>
      </w:r>
    </w:p>
    <w:p w14:paraId="1890FC5C" w14:textId="77777777" w:rsidR="00C07AF8" w:rsidRPr="00294ABB" w:rsidRDefault="00C07AF8" w:rsidP="001D7E2F">
      <w:pPr>
        <w:shd w:val="clear" w:color="auto" w:fill="FFFFFF"/>
        <w:ind w:left="53"/>
        <w:jc w:val="center"/>
        <w:rPr>
          <w:rFonts w:ascii="Arial" w:hAnsi="Arial" w:cs="Arial"/>
        </w:rPr>
      </w:pPr>
    </w:p>
    <w:p w14:paraId="5D1A20A1" w14:textId="15D88228" w:rsidR="001C0768" w:rsidRDefault="001D7E2F" w:rsidP="001D7E2F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  <w:r>
        <w:rPr>
          <w:rFonts w:ascii="Arial" w:hAnsi="Arial" w:cs="Arial"/>
        </w:rPr>
        <w:lastRenderedPageBreak/>
        <w:t>Aktualne</w:t>
      </w:r>
      <w:r w:rsidRPr="00294ABB">
        <w:rPr>
          <w:rFonts w:ascii="Arial" w:hAnsi="Arial" w:cs="Arial"/>
        </w:rPr>
        <w:t xml:space="preserve"> przepisy prawa opublikowane są w Dzienniku Ustawa - </w:t>
      </w:r>
      <w:r>
        <w:rPr>
          <w:rFonts w:ascii="Arial" w:hAnsi="Arial" w:cs="Arial"/>
        </w:rPr>
        <w:t xml:space="preserve"> </w:t>
      </w:r>
      <w:hyperlink r:id="rId7" w:history="1">
        <w:r w:rsidRPr="00294ABB">
          <w:rPr>
            <w:rStyle w:val="Hipercze"/>
            <w:rFonts w:ascii="Arial" w:hAnsi="Arial" w:cs="Arial"/>
            <w:color w:val="auto"/>
            <w:u w:val="none"/>
          </w:rPr>
          <w:t>https://dziennikustaw.gov.pl/DU</w:t>
        </w:r>
      </w:hyperlink>
      <w:r w:rsidRPr="00294ABB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In</w:t>
      </w:r>
      <w:r w:rsidRPr="00294ABB">
        <w:rPr>
          <w:rFonts w:ascii="Arial" w:hAnsi="Arial" w:cs="Arial"/>
        </w:rPr>
        <w:t>ternetowy</w:t>
      </w:r>
      <w:r>
        <w:rPr>
          <w:rFonts w:ascii="Arial" w:hAnsi="Arial" w:cs="Arial"/>
        </w:rPr>
        <w:t>m</w:t>
      </w:r>
      <w:r w:rsidRPr="00294ABB">
        <w:rPr>
          <w:rFonts w:ascii="Arial" w:hAnsi="Arial" w:cs="Arial"/>
        </w:rPr>
        <w:t xml:space="preserve"> Systemie Aktów Prawnych (ISAP) - </w:t>
      </w:r>
      <w:hyperlink r:id="rId8" w:history="1">
        <w:r w:rsidRPr="00294ABB">
          <w:rPr>
            <w:rStyle w:val="Hipercze"/>
            <w:rFonts w:ascii="Arial" w:hAnsi="Arial" w:cs="Arial"/>
          </w:rPr>
          <w:t>https://isap.sejm.gov.pl/isap.nsf/home.xsp</w:t>
        </w:r>
      </w:hyperlink>
    </w:p>
    <w:p w14:paraId="39B8A3D1" w14:textId="77777777" w:rsidR="001C0768" w:rsidRDefault="001C0768" w:rsidP="00491CCD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491CCD" w:rsidRPr="002D7D36" w14:paraId="5868DA71" w14:textId="77777777" w:rsidTr="001D7E2F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0E496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</w:t>
            </w:r>
            <w:r>
              <w:rPr>
                <w:rFonts w:ascii="Arial" w:hAnsi="Arial" w:cs="Arial"/>
              </w:rPr>
              <w:t>A</w:t>
            </w:r>
            <w:r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E0E68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B834B" w14:textId="77777777" w:rsidR="00491CCD" w:rsidRPr="002D7D36" w:rsidRDefault="00491CCD" w:rsidP="004605DC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491CCD" w:rsidRPr="002D7D36" w14:paraId="20D3A34F" w14:textId="77777777" w:rsidTr="00C07AF8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1072E" w14:textId="20B77F25" w:rsidR="00491CCD" w:rsidRPr="007624FC" w:rsidRDefault="00A34854" w:rsidP="00DD3EEC">
            <w:pPr>
              <w:tabs>
                <w:tab w:val="left" w:pos="780"/>
                <w:tab w:val="center" w:pos="1496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Podinspektor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394A" w14:textId="77777777" w:rsidR="00491CCD" w:rsidRPr="00D211E7" w:rsidRDefault="00491CCD" w:rsidP="00DD3EE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Skarbnik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BB3F5" w14:textId="77777777" w:rsidR="00491CCD" w:rsidRPr="00D211E7" w:rsidRDefault="00491CCD" w:rsidP="00DD3EEC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491CCD" w:rsidRPr="002D7D36" w14:paraId="45BE2DF3" w14:textId="77777777" w:rsidTr="00C07AF8">
        <w:trPr>
          <w:trHeight w:hRule="exact" w:val="127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D75A" w14:textId="77777777" w:rsidR="00491CCD" w:rsidRDefault="00491CCD" w:rsidP="004605DC">
            <w:pPr>
              <w:jc w:val="center"/>
              <w:rPr>
                <w:rFonts w:ascii="Arial" w:hAnsi="Arial" w:cs="Arial"/>
                <w:i/>
              </w:rPr>
            </w:pPr>
          </w:p>
          <w:p w14:paraId="3D4E86BD" w14:textId="631FBFEE" w:rsidR="00491CCD" w:rsidRDefault="00491CCD" w:rsidP="004605DC">
            <w:pPr>
              <w:jc w:val="center"/>
            </w:pPr>
          </w:p>
          <w:p w14:paraId="3CB52679" w14:textId="77777777" w:rsidR="00C07AF8" w:rsidRDefault="00C07AF8" w:rsidP="00C07AF8"/>
          <w:p w14:paraId="169D7DFC" w14:textId="366E7E53" w:rsidR="001D7E2F" w:rsidRDefault="00C97795" w:rsidP="004605D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03</w:t>
            </w:r>
            <w:r w:rsidR="001D7E2F">
              <w:rPr>
                <w:rFonts w:ascii="Arial" w:hAnsi="Arial" w:cs="Arial"/>
                <w:i/>
              </w:rPr>
              <w:t>.</w:t>
            </w:r>
            <w:r w:rsidR="00740B84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1</w:t>
            </w:r>
            <w:r w:rsidR="001D7E2F">
              <w:rPr>
                <w:rFonts w:ascii="Arial" w:hAnsi="Arial" w:cs="Arial"/>
                <w:i/>
              </w:rPr>
              <w:t>.20</w:t>
            </w:r>
            <w:r w:rsidR="00A34854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5</w:t>
            </w:r>
          </w:p>
          <w:p w14:paraId="2C51A53E" w14:textId="506DFF70" w:rsidR="00491CCD" w:rsidRPr="00D211E7" w:rsidRDefault="002F6334" w:rsidP="004605D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Karolina Dobrzyńska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CF870" w14:textId="0C91B7AB" w:rsidR="00491CCD" w:rsidRDefault="00491CCD" w:rsidP="004605DC">
            <w:pPr>
              <w:jc w:val="center"/>
              <w:rPr>
                <w:rFonts w:ascii="Arial" w:hAnsi="Arial" w:cs="Arial"/>
                <w:i/>
              </w:rPr>
            </w:pPr>
          </w:p>
          <w:p w14:paraId="3FADBB84" w14:textId="77777777" w:rsidR="00C07AF8" w:rsidRDefault="00C07AF8" w:rsidP="00C07AF8">
            <w:pPr>
              <w:rPr>
                <w:rFonts w:ascii="Arial" w:hAnsi="Arial" w:cs="Arial"/>
                <w:i/>
              </w:rPr>
            </w:pPr>
          </w:p>
          <w:p w14:paraId="6513D460" w14:textId="77777777" w:rsidR="00491CCD" w:rsidRDefault="00491CCD" w:rsidP="004605DC">
            <w:pPr>
              <w:jc w:val="center"/>
            </w:pPr>
          </w:p>
          <w:p w14:paraId="58A64F4B" w14:textId="76C67E48" w:rsidR="00A34854" w:rsidRDefault="00C97795" w:rsidP="00A3485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03</w:t>
            </w:r>
            <w:r w:rsidR="00A34854">
              <w:rPr>
                <w:rFonts w:ascii="Arial" w:hAnsi="Arial" w:cs="Arial"/>
                <w:i/>
              </w:rPr>
              <w:t>.1</w:t>
            </w:r>
            <w:r>
              <w:rPr>
                <w:rFonts w:ascii="Arial" w:hAnsi="Arial" w:cs="Arial"/>
                <w:i/>
              </w:rPr>
              <w:t>1</w:t>
            </w:r>
            <w:r w:rsidR="00A34854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5</w:t>
            </w:r>
          </w:p>
          <w:p w14:paraId="2DA56026" w14:textId="77777777" w:rsidR="00491CCD" w:rsidRPr="00D211E7" w:rsidRDefault="0024712C" w:rsidP="004605D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Piotr Leśniewski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66E31" w14:textId="77777777" w:rsidR="00491CCD" w:rsidRDefault="00491CCD" w:rsidP="004605DC">
            <w:pPr>
              <w:jc w:val="center"/>
              <w:rPr>
                <w:rFonts w:ascii="Arial" w:hAnsi="Arial" w:cs="Arial"/>
                <w:i/>
              </w:rPr>
            </w:pPr>
          </w:p>
          <w:p w14:paraId="409E2637" w14:textId="06FF8AF4" w:rsidR="00491CCD" w:rsidRDefault="00491CCD" w:rsidP="004605DC">
            <w:pPr>
              <w:jc w:val="center"/>
            </w:pPr>
          </w:p>
          <w:p w14:paraId="7C5A37BF" w14:textId="77777777" w:rsidR="00C07AF8" w:rsidRDefault="00C07AF8" w:rsidP="00C07AF8"/>
          <w:p w14:paraId="7F3CCD61" w14:textId="3402822D" w:rsidR="00A34854" w:rsidRDefault="00C97795" w:rsidP="00A3485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03</w:t>
            </w:r>
            <w:r w:rsidR="00A34854">
              <w:rPr>
                <w:rFonts w:ascii="Arial" w:hAnsi="Arial" w:cs="Arial"/>
                <w:i/>
              </w:rPr>
              <w:t>.1</w:t>
            </w:r>
            <w:r>
              <w:rPr>
                <w:rFonts w:ascii="Arial" w:hAnsi="Arial" w:cs="Arial"/>
                <w:i/>
              </w:rPr>
              <w:t>1</w:t>
            </w:r>
            <w:r w:rsidR="00A34854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5</w:t>
            </w:r>
          </w:p>
          <w:p w14:paraId="6D67E4B7" w14:textId="771E9E87" w:rsidR="00491CCD" w:rsidRPr="00D211E7" w:rsidRDefault="003366C6" w:rsidP="00B75A0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Tomasz Krupski</w:t>
            </w:r>
          </w:p>
        </w:tc>
      </w:tr>
    </w:tbl>
    <w:p w14:paraId="2BF5ABA7" w14:textId="77777777" w:rsidR="0046186E" w:rsidRDefault="0046186E" w:rsidP="00A34854"/>
    <w:sectPr w:rsidR="0046186E" w:rsidSect="00AD1FE8"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D38D2"/>
    <w:multiLevelType w:val="hybridMultilevel"/>
    <w:tmpl w:val="B1582C1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52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CD"/>
    <w:rsid w:val="00002EB1"/>
    <w:rsid w:val="00015B31"/>
    <w:rsid w:val="00024363"/>
    <w:rsid w:val="00040A1C"/>
    <w:rsid w:val="000468A2"/>
    <w:rsid w:val="001C0768"/>
    <w:rsid w:val="001D7E2F"/>
    <w:rsid w:val="00217A33"/>
    <w:rsid w:val="0024712C"/>
    <w:rsid w:val="00265DD2"/>
    <w:rsid w:val="002B1D86"/>
    <w:rsid w:val="002F6334"/>
    <w:rsid w:val="003366C6"/>
    <w:rsid w:val="003A731F"/>
    <w:rsid w:val="003E2998"/>
    <w:rsid w:val="003F0110"/>
    <w:rsid w:val="0046186E"/>
    <w:rsid w:val="00491CCD"/>
    <w:rsid w:val="0058220A"/>
    <w:rsid w:val="00584D0F"/>
    <w:rsid w:val="005D5439"/>
    <w:rsid w:val="006A2517"/>
    <w:rsid w:val="006E2843"/>
    <w:rsid w:val="00740B84"/>
    <w:rsid w:val="008274A7"/>
    <w:rsid w:val="00926B22"/>
    <w:rsid w:val="00A15375"/>
    <w:rsid w:val="00A34854"/>
    <w:rsid w:val="00AC1E0D"/>
    <w:rsid w:val="00B40C9F"/>
    <w:rsid w:val="00B75A03"/>
    <w:rsid w:val="00BB041E"/>
    <w:rsid w:val="00BE0DCA"/>
    <w:rsid w:val="00C07AF8"/>
    <w:rsid w:val="00C30D01"/>
    <w:rsid w:val="00C50CDC"/>
    <w:rsid w:val="00C97795"/>
    <w:rsid w:val="00DD3EEC"/>
    <w:rsid w:val="00E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DBC6"/>
  <w15:chartTrackingRefBased/>
  <w15:docId w15:val="{285AD85B-9141-4341-AB88-E3239836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1C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/poradnik-interesant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Twardoch</dc:creator>
  <cp:keywords/>
  <dc:description/>
  <cp:lastModifiedBy>Rafał Strzeszewski</cp:lastModifiedBy>
  <cp:revision>11</cp:revision>
  <cp:lastPrinted>2022-11-15T13:06:00Z</cp:lastPrinted>
  <dcterms:created xsi:type="dcterms:W3CDTF">2022-11-23T10:06:00Z</dcterms:created>
  <dcterms:modified xsi:type="dcterms:W3CDTF">2025-10-31T09:10:00Z</dcterms:modified>
</cp:coreProperties>
</file>